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B2B17">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852B7">
            <w:pPr>
              <w:rPr>
                <w:rFonts w:ascii="Arial" w:hAnsi="Arial"/>
              </w:rPr>
            </w:pPr>
            <w:r>
              <w:rPr>
                <w:rFonts w:ascii="Arial" w:hAnsi="Arial"/>
              </w:rPr>
              <w:t>Math Level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852B7">
            <w:pPr>
              <w:rPr>
                <w:rFonts w:ascii="Arial" w:hAnsi="Arial"/>
              </w:rPr>
            </w:pPr>
            <w:smartTag w:uri="urn:schemas-microsoft-com:office:smarttags" w:element="stockticker">
              <w:r>
                <w:rPr>
                  <w:rFonts w:ascii="Arial" w:hAnsi="Arial"/>
                </w:rPr>
                <w:t>MTH</w:t>
              </w:r>
            </w:smartTag>
            <w:r>
              <w:rPr>
                <w:rFonts w:ascii="Arial" w:hAnsi="Arial"/>
              </w:rPr>
              <w:t>043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852B7">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852B7">
            <w:pPr>
              <w:rPr>
                <w:rFonts w:ascii="Arial" w:hAnsi="Arial"/>
              </w:rPr>
            </w:pPr>
            <w:r>
              <w:rPr>
                <w:rFonts w:ascii="Arial" w:hAnsi="Arial"/>
              </w:rPr>
              <w:t>Academic Upgrading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9852B7">
            <w:pPr>
              <w:rPr>
                <w:rFonts w:ascii="Arial" w:hAnsi="Arial"/>
              </w:rPr>
            </w:pPr>
            <w:r>
              <w:rPr>
                <w:rFonts w:ascii="Arial" w:hAnsi="Arial"/>
              </w:rPr>
              <w:t>Doug Cressman</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852B7">
            <w:pPr>
              <w:rPr>
                <w:rFonts w:ascii="Arial" w:hAnsi="Arial"/>
              </w:rPr>
            </w:pPr>
            <w:r>
              <w:rPr>
                <w:rFonts w:ascii="Arial" w:hAnsi="Arial"/>
              </w:rPr>
              <w:t>June,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852B7">
            <w:pPr>
              <w:rPr>
                <w:rFonts w:ascii="Arial" w:hAnsi="Arial"/>
              </w:rPr>
            </w:pPr>
            <w:r>
              <w:rPr>
                <w:rFonts w:ascii="Arial" w:hAnsi="Arial"/>
              </w:rPr>
              <w:t>January 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852B7">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852B7">
            <w:pPr>
              <w:rPr>
                <w:rFonts w:ascii="Arial" w:hAnsi="Arial"/>
              </w:rPr>
            </w:pPr>
            <w:r>
              <w:rPr>
                <w:rFonts w:ascii="Arial" w:hAnsi="Arial"/>
              </w:rPr>
              <w:t>Placement Test</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852B7">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r w:rsidR="006F5C0A">
              <w:rPr>
                <w:rFonts w:ascii="Arial" w:hAnsi="Arial"/>
                <w:b/>
              </w:rPr>
              <w:t xml:space="preserve">  </w:t>
            </w:r>
            <w:r w:rsidR="006F5C0A">
              <w:rPr>
                <w:rFonts w:ascii="Arial" w:hAnsi="Arial"/>
              </w:rPr>
              <w:t>A self-directed course in which the learner, under the direct supervision of the professor, reviews basic mathematical skills including operations with whole numbers, fractions and decimals, manipulates ratios and solves problems in basic geometry.  Although not assumed, it is entirely possible to complete the requirements for this course in one semester.</w:t>
            </w:r>
          </w:p>
        </w:tc>
      </w:tr>
    </w:tbl>
    <w:p w:rsidR="00D1300B" w:rsidRPr="006D0250" w:rsidRDefault="00D1300B">
      <w:pPr>
        <w:rPr>
          <w:rFonts w:ascii="Arial" w:hAnsi="Arial"/>
          <w:sz w:val="18"/>
          <w:szCs w:val="18"/>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Pr="006D0250" w:rsidRDefault="00D1300B">
            <w:pPr>
              <w:rPr>
                <w:rFonts w:ascii="Arial" w:hAnsi="Arial"/>
                <w:sz w:val="18"/>
                <w:szCs w:val="18"/>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F3119A" w:rsidRDefault="00D1300B">
            <w:pPr>
              <w:rPr>
                <w:rFonts w:ascii="Arial" w:hAnsi="Arial"/>
                <w:sz w:val="20"/>
              </w:rPr>
            </w:pPr>
            <w:r>
              <w:rPr>
                <w:rFonts w:ascii="Arial" w:hAnsi="Arial"/>
              </w:rPr>
              <w:t>Upon successful completion of this course, the student will demonstrate the ability to:</w:t>
            </w:r>
          </w:p>
          <w:p w:rsidR="00D1300B" w:rsidRPr="00F3119A" w:rsidRDefault="00D1300B">
            <w:pPr>
              <w:rPr>
                <w:rFonts w:ascii="Arial" w:hAnsi="Arial"/>
                <w:sz w:val="20"/>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91BE1">
            <w:pPr>
              <w:rPr>
                <w:rFonts w:ascii="Arial" w:hAnsi="Arial"/>
              </w:rPr>
            </w:pPr>
            <w:r>
              <w:rPr>
                <w:rFonts w:ascii="Arial" w:hAnsi="Arial"/>
              </w:rPr>
              <w:t>Accurately perform operations using whole numbers without use of a calculator.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91BE1" w:rsidRDefault="00F91BE1" w:rsidP="00F91BE1">
            <w:pPr>
              <w:numPr>
                <w:ilvl w:val="0"/>
                <w:numId w:val="13"/>
              </w:numPr>
              <w:rPr>
                <w:rFonts w:ascii="Arial" w:hAnsi="Arial"/>
              </w:rPr>
            </w:pPr>
            <w:r>
              <w:rPr>
                <w:rFonts w:ascii="Arial" w:hAnsi="Arial"/>
              </w:rPr>
              <w:t>Perform addition of numbers presented in either row or column form.</w:t>
            </w:r>
          </w:p>
          <w:p w:rsidR="00F91BE1" w:rsidRDefault="00F91BE1" w:rsidP="00F91BE1">
            <w:pPr>
              <w:numPr>
                <w:ilvl w:val="0"/>
                <w:numId w:val="13"/>
              </w:numPr>
              <w:rPr>
                <w:rFonts w:ascii="Arial" w:hAnsi="Arial"/>
              </w:rPr>
            </w:pPr>
            <w:r>
              <w:rPr>
                <w:rFonts w:ascii="Arial" w:hAnsi="Arial"/>
              </w:rPr>
              <w:t>Perform subtraction of numbers presented in either row or column form.</w:t>
            </w:r>
          </w:p>
          <w:p w:rsidR="00F91BE1" w:rsidRDefault="00F91BE1" w:rsidP="00F91BE1">
            <w:pPr>
              <w:numPr>
                <w:ilvl w:val="0"/>
                <w:numId w:val="13"/>
              </w:numPr>
              <w:rPr>
                <w:rFonts w:ascii="Arial" w:hAnsi="Arial"/>
              </w:rPr>
            </w:pPr>
            <w:r>
              <w:rPr>
                <w:rFonts w:ascii="Arial" w:hAnsi="Arial"/>
              </w:rPr>
              <w:t>Perform multiplication of whole numbers.</w:t>
            </w:r>
          </w:p>
          <w:p w:rsidR="00F91BE1" w:rsidRDefault="00F91BE1" w:rsidP="00F91BE1">
            <w:pPr>
              <w:numPr>
                <w:ilvl w:val="0"/>
                <w:numId w:val="13"/>
              </w:numPr>
              <w:rPr>
                <w:rFonts w:ascii="Arial" w:hAnsi="Arial"/>
              </w:rPr>
            </w:pPr>
            <w:r>
              <w:rPr>
                <w:rFonts w:ascii="Arial" w:hAnsi="Arial"/>
              </w:rPr>
              <w:t>Perform long division of whole numbers.</w:t>
            </w:r>
          </w:p>
          <w:p w:rsidR="00F91BE1" w:rsidRDefault="00F91BE1" w:rsidP="00F91BE1">
            <w:pPr>
              <w:numPr>
                <w:ilvl w:val="0"/>
                <w:numId w:val="13"/>
              </w:numPr>
              <w:rPr>
                <w:rFonts w:ascii="Arial" w:hAnsi="Arial"/>
              </w:rPr>
            </w:pPr>
            <w:r>
              <w:rPr>
                <w:rFonts w:ascii="Arial" w:hAnsi="Arial"/>
              </w:rPr>
              <w:t>Analyze word problems in order to determine and perform the appropriate operation.</w:t>
            </w:r>
          </w:p>
          <w:p w:rsidR="00F91BE1" w:rsidRPr="006D0250" w:rsidRDefault="00F91BE1" w:rsidP="006D0250">
            <w:pPr>
              <w:pStyle w:val="ListParagraph"/>
              <w:numPr>
                <w:ilvl w:val="0"/>
                <w:numId w:val="13"/>
              </w:numPr>
              <w:rPr>
                <w:rFonts w:ascii="Arial" w:hAnsi="Arial"/>
              </w:rPr>
            </w:pPr>
            <w:r w:rsidRPr="006D0250">
              <w:rPr>
                <w:rFonts w:ascii="Arial" w:hAnsi="Arial"/>
              </w:rPr>
              <w:t>Find the perimeter of an object with straight sides, area of a rectangle, and volume of a rectangular solid with all measures presented as whole numbers.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91BE1">
            <w:pPr>
              <w:rPr>
                <w:rFonts w:ascii="Arial" w:hAnsi="Arial"/>
              </w:rPr>
            </w:pPr>
            <w:r>
              <w:rPr>
                <w:rFonts w:ascii="Arial" w:hAnsi="Arial"/>
              </w:rPr>
              <w:t>Accurately perform operations using proper fractions, improper fractions and mixed numbers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91BE1" w:rsidRDefault="00F91BE1" w:rsidP="00F91BE1">
            <w:pPr>
              <w:numPr>
                <w:ilvl w:val="0"/>
                <w:numId w:val="14"/>
              </w:numPr>
              <w:rPr>
                <w:rFonts w:ascii="Arial" w:hAnsi="Arial"/>
              </w:rPr>
            </w:pPr>
            <w:r>
              <w:rPr>
                <w:rFonts w:ascii="Arial" w:hAnsi="Arial"/>
              </w:rPr>
              <w:t>Factor whole numbers, including prime factors.</w:t>
            </w:r>
          </w:p>
          <w:p w:rsidR="00F91BE1" w:rsidRDefault="00F91BE1" w:rsidP="00F91BE1">
            <w:pPr>
              <w:numPr>
                <w:ilvl w:val="0"/>
                <w:numId w:val="14"/>
              </w:numPr>
              <w:rPr>
                <w:rFonts w:ascii="Arial" w:hAnsi="Arial"/>
              </w:rPr>
            </w:pPr>
            <w:r>
              <w:rPr>
                <w:rFonts w:ascii="Arial" w:hAnsi="Arial"/>
              </w:rPr>
              <w:t>Simplify fractions and units where necessary.</w:t>
            </w:r>
          </w:p>
          <w:p w:rsidR="00F91BE1" w:rsidRDefault="00F91BE1" w:rsidP="00F91BE1">
            <w:pPr>
              <w:numPr>
                <w:ilvl w:val="0"/>
                <w:numId w:val="14"/>
              </w:numPr>
              <w:rPr>
                <w:rFonts w:ascii="Arial" w:hAnsi="Arial"/>
              </w:rPr>
            </w:pPr>
            <w:r>
              <w:rPr>
                <w:rFonts w:ascii="Arial" w:hAnsi="Arial"/>
              </w:rPr>
              <w:t>Convert whole or mixed numbers to improper fractions and improper fractions to whole or mixed numbers.</w:t>
            </w:r>
          </w:p>
          <w:p w:rsidR="00F91BE1" w:rsidRDefault="00F91BE1" w:rsidP="00F91BE1">
            <w:pPr>
              <w:numPr>
                <w:ilvl w:val="0"/>
                <w:numId w:val="14"/>
              </w:numPr>
              <w:rPr>
                <w:rFonts w:ascii="Arial" w:hAnsi="Arial"/>
              </w:rPr>
            </w:pPr>
            <w:r>
              <w:rPr>
                <w:rFonts w:ascii="Arial" w:hAnsi="Arial"/>
              </w:rPr>
              <w:t>Multiply and divide fractions.</w:t>
            </w:r>
          </w:p>
          <w:p w:rsidR="00F91BE1" w:rsidRDefault="00F91BE1" w:rsidP="00F91BE1">
            <w:pPr>
              <w:numPr>
                <w:ilvl w:val="0"/>
                <w:numId w:val="14"/>
              </w:numPr>
              <w:rPr>
                <w:rFonts w:ascii="Arial" w:hAnsi="Arial"/>
              </w:rPr>
            </w:pPr>
            <w:r>
              <w:rPr>
                <w:rFonts w:ascii="Arial" w:hAnsi="Arial"/>
              </w:rPr>
              <w:t>Find a common denominator.</w:t>
            </w:r>
          </w:p>
          <w:p w:rsidR="00F91BE1" w:rsidRPr="006D0250" w:rsidRDefault="00F91BE1" w:rsidP="006D0250">
            <w:pPr>
              <w:pStyle w:val="ListParagraph"/>
              <w:numPr>
                <w:ilvl w:val="0"/>
                <w:numId w:val="14"/>
              </w:numPr>
              <w:rPr>
                <w:rFonts w:ascii="Arial" w:hAnsi="Arial"/>
              </w:rPr>
            </w:pPr>
            <w:r w:rsidRPr="006D0250">
              <w:rPr>
                <w:rFonts w:ascii="Arial" w:hAnsi="Arial"/>
              </w:rPr>
              <w:t>Add and subtract fractions.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91BE1">
            <w:pPr>
              <w:rPr>
                <w:rFonts w:ascii="Arial" w:hAnsi="Arial"/>
              </w:rPr>
            </w:pPr>
            <w:r>
              <w:rPr>
                <w:rFonts w:ascii="Arial" w:hAnsi="Arial"/>
              </w:rPr>
              <w:t>Accurately perform operations using decimals.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91BE1" w:rsidRDefault="00F91BE1" w:rsidP="00F91BE1">
            <w:pPr>
              <w:numPr>
                <w:ilvl w:val="0"/>
                <w:numId w:val="15"/>
              </w:numPr>
              <w:rPr>
                <w:rFonts w:ascii="Arial" w:hAnsi="Arial"/>
              </w:rPr>
            </w:pPr>
            <w:r>
              <w:rPr>
                <w:rFonts w:ascii="Arial" w:hAnsi="Arial"/>
              </w:rPr>
              <w:t>Round to a given number of decimals</w:t>
            </w:r>
          </w:p>
          <w:p w:rsidR="00F91BE1" w:rsidRDefault="00F91BE1" w:rsidP="00F91BE1">
            <w:pPr>
              <w:numPr>
                <w:ilvl w:val="0"/>
                <w:numId w:val="15"/>
              </w:numPr>
              <w:rPr>
                <w:rFonts w:ascii="Arial" w:hAnsi="Arial"/>
              </w:rPr>
            </w:pPr>
            <w:r>
              <w:rPr>
                <w:rFonts w:ascii="Arial" w:hAnsi="Arial"/>
              </w:rPr>
              <w:t>Identify place value of decimals.</w:t>
            </w:r>
          </w:p>
          <w:p w:rsidR="00F91BE1" w:rsidRDefault="00F91BE1" w:rsidP="00F91BE1">
            <w:pPr>
              <w:numPr>
                <w:ilvl w:val="0"/>
                <w:numId w:val="15"/>
              </w:numPr>
              <w:rPr>
                <w:rFonts w:ascii="Arial" w:hAnsi="Arial"/>
              </w:rPr>
            </w:pPr>
            <w:r>
              <w:rPr>
                <w:rFonts w:ascii="Arial" w:hAnsi="Arial"/>
              </w:rPr>
              <w:t>Add, subtract, multiply and divide using decimals.</w:t>
            </w:r>
          </w:p>
          <w:p w:rsidR="00F91BE1" w:rsidRDefault="00F91BE1" w:rsidP="00F91BE1">
            <w:pPr>
              <w:numPr>
                <w:ilvl w:val="0"/>
                <w:numId w:val="15"/>
              </w:numPr>
              <w:rPr>
                <w:rFonts w:ascii="Arial" w:hAnsi="Arial"/>
              </w:rPr>
            </w:pPr>
            <w:r>
              <w:rPr>
                <w:rFonts w:ascii="Arial" w:hAnsi="Arial"/>
              </w:rPr>
              <w:t>Convert from fractions to decimals and decimals to fractions.</w:t>
            </w:r>
          </w:p>
          <w:p w:rsidR="00F91BE1" w:rsidRPr="00F3119A" w:rsidRDefault="00F91BE1" w:rsidP="00F3119A">
            <w:pPr>
              <w:numPr>
                <w:ilvl w:val="0"/>
                <w:numId w:val="15"/>
              </w:numPr>
              <w:rPr>
                <w:rFonts w:ascii="Arial" w:hAnsi="Arial"/>
              </w:rPr>
            </w:pPr>
            <w:r>
              <w:rPr>
                <w:rFonts w:ascii="Arial" w:hAnsi="Arial"/>
              </w:rPr>
              <w:t>Find area and perimeter (circumference) of a circle, triangle, parallelogram and composite figures with measures expressed in decimals.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91BE1">
            <w:pPr>
              <w:rPr>
                <w:rFonts w:ascii="Arial" w:hAnsi="Arial"/>
                <w:u w:val="single"/>
              </w:rPr>
            </w:pPr>
            <w:r>
              <w:rPr>
                <w:rFonts w:ascii="Arial" w:hAnsi="Arial"/>
              </w:rPr>
              <w:t>Manipulate rates, ratios and proportions.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91BE1" w:rsidRDefault="00F91BE1" w:rsidP="00F91BE1">
            <w:pPr>
              <w:numPr>
                <w:ilvl w:val="0"/>
                <w:numId w:val="16"/>
              </w:numPr>
              <w:rPr>
                <w:rFonts w:ascii="Arial" w:hAnsi="Arial"/>
              </w:rPr>
            </w:pPr>
            <w:r>
              <w:rPr>
                <w:rFonts w:ascii="Arial" w:hAnsi="Arial"/>
              </w:rPr>
              <w:t>Understand the concept of ratio.</w:t>
            </w:r>
          </w:p>
          <w:p w:rsidR="00F91BE1" w:rsidRDefault="00F91BE1" w:rsidP="00F91BE1">
            <w:pPr>
              <w:numPr>
                <w:ilvl w:val="0"/>
                <w:numId w:val="16"/>
              </w:numPr>
              <w:rPr>
                <w:rFonts w:ascii="Arial" w:hAnsi="Arial"/>
              </w:rPr>
            </w:pPr>
            <w:r>
              <w:rPr>
                <w:rFonts w:ascii="Arial" w:hAnsi="Arial"/>
              </w:rPr>
              <w:t>Simplify ratios.</w:t>
            </w:r>
          </w:p>
          <w:p w:rsidR="00F91BE1" w:rsidRDefault="00F91BE1" w:rsidP="00F91BE1">
            <w:pPr>
              <w:numPr>
                <w:ilvl w:val="0"/>
                <w:numId w:val="16"/>
              </w:numPr>
              <w:rPr>
                <w:rFonts w:ascii="Arial" w:hAnsi="Arial"/>
              </w:rPr>
            </w:pPr>
            <w:r>
              <w:rPr>
                <w:rFonts w:ascii="Arial" w:hAnsi="Arial"/>
              </w:rPr>
              <w:t>Cancel like units in a ratio where appropriate.</w:t>
            </w:r>
          </w:p>
          <w:p w:rsidR="00F91BE1" w:rsidRDefault="00F91BE1" w:rsidP="00F91BE1">
            <w:pPr>
              <w:numPr>
                <w:ilvl w:val="0"/>
                <w:numId w:val="16"/>
              </w:numPr>
              <w:rPr>
                <w:rFonts w:ascii="Arial" w:hAnsi="Arial"/>
              </w:rPr>
            </w:pPr>
            <w:r>
              <w:rPr>
                <w:rFonts w:ascii="Arial" w:hAnsi="Arial"/>
              </w:rPr>
              <w:t>Find a rate or unit price.</w:t>
            </w:r>
          </w:p>
          <w:p w:rsidR="00F91BE1" w:rsidRDefault="00F91BE1" w:rsidP="00F91BE1">
            <w:pPr>
              <w:numPr>
                <w:ilvl w:val="0"/>
                <w:numId w:val="16"/>
              </w:numPr>
              <w:rPr>
                <w:rFonts w:ascii="Arial" w:hAnsi="Arial"/>
              </w:rPr>
            </w:pPr>
            <w:r>
              <w:rPr>
                <w:rFonts w:ascii="Arial" w:hAnsi="Arial"/>
              </w:rPr>
              <w:t>Determine whether two fractions or rates are proportional.</w:t>
            </w:r>
          </w:p>
          <w:p w:rsidR="00F91BE1" w:rsidRDefault="00F91BE1" w:rsidP="00F91BE1">
            <w:pPr>
              <w:numPr>
                <w:ilvl w:val="0"/>
                <w:numId w:val="16"/>
              </w:numPr>
              <w:rPr>
                <w:rFonts w:ascii="Arial" w:hAnsi="Arial"/>
              </w:rPr>
            </w:pPr>
            <w:r>
              <w:rPr>
                <w:rFonts w:ascii="Arial" w:hAnsi="Arial"/>
              </w:rPr>
              <w:t>Solve proportions and applications of proportions.</w:t>
            </w:r>
          </w:p>
          <w:p w:rsidR="00F91BE1" w:rsidRPr="00F91BE1" w:rsidRDefault="00F91BE1" w:rsidP="00F91BE1">
            <w:pPr>
              <w:pStyle w:val="ListParagraph"/>
              <w:numPr>
                <w:ilvl w:val="0"/>
                <w:numId w:val="16"/>
              </w:numPr>
              <w:rPr>
                <w:rFonts w:ascii="Arial" w:hAnsi="Arial"/>
              </w:rPr>
            </w:pPr>
            <w:r w:rsidRPr="00F91BE1">
              <w:rPr>
                <w:rFonts w:ascii="Arial" w:hAnsi="Arial"/>
              </w:rPr>
              <w:t>Read a word problem and use the information to create a ratio in order to solve for an unknown value.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91BE1">
            <w:pPr>
              <w:rPr>
                <w:rFonts w:ascii="Arial" w:hAnsi="Arial"/>
              </w:rPr>
            </w:pPr>
            <w:r>
              <w:rPr>
                <w:rFonts w:ascii="Arial" w:hAnsi="Arial"/>
              </w:rPr>
              <w:t>Operations in Whole Numbers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91BE1">
            <w:pPr>
              <w:rPr>
                <w:rFonts w:ascii="Arial" w:hAnsi="Arial"/>
              </w:rPr>
            </w:pPr>
            <w:r>
              <w:rPr>
                <w:rFonts w:ascii="Arial" w:hAnsi="Arial"/>
              </w:rPr>
              <w:t>Operations in Fractions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91BE1">
            <w:pPr>
              <w:rPr>
                <w:rFonts w:ascii="Arial" w:hAnsi="Arial"/>
              </w:rPr>
            </w:pPr>
            <w:r>
              <w:rPr>
                <w:rFonts w:ascii="Arial" w:hAnsi="Arial"/>
              </w:rPr>
              <w:t>Operations in Decimals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91BE1">
            <w:pPr>
              <w:rPr>
                <w:rFonts w:ascii="Arial" w:hAnsi="Arial"/>
              </w:rPr>
            </w:pPr>
            <w:r>
              <w:rPr>
                <w:rFonts w:ascii="Arial" w:hAnsi="Arial"/>
              </w:rPr>
              <w:t>Ratio and Proportion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91BE1">
            <w:pPr>
              <w:rPr>
                <w:rFonts w:ascii="Arial" w:hAnsi="Arial"/>
              </w:rPr>
            </w:pPr>
            <w:r>
              <w:rPr>
                <w:rFonts w:ascii="Arial" w:hAnsi="Arial"/>
              </w:rPr>
              <w:t>Basic geometry</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91BE1" w:rsidRDefault="00F91BE1">
            <w:pPr>
              <w:rPr>
                <w:rFonts w:ascii="Arial" w:hAnsi="Arial"/>
                <w:i/>
              </w:rPr>
            </w:pPr>
            <w:r>
              <w:rPr>
                <w:rFonts w:ascii="Arial" w:hAnsi="Arial"/>
              </w:rPr>
              <w:t xml:space="preserve">Hutchison, Bergman, </w:t>
            </w:r>
            <w:proofErr w:type="spellStart"/>
            <w:r>
              <w:rPr>
                <w:rFonts w:ascii="Arial" w:hAnsi="Arial"/>
              </w:rPr>
              <w:t>Baratto</w:t>
            </w:r>
            <w:proofErr w:type="spellEnd"/>
            <w:r>
              <w:rPr>
                <w:rFonts w:ascii="Arial" w:hAnsi="Arial"/>
              </w:rPr>
              <w:t xml:space="preserve">. </w:t>
            </w:r>
            <w:r w:rsidRPr="00CD352F">
              <w:rPr>
                <w:rFonts w:ascii="Arial" w:hAnsi="Arial"/>
                <w:u w:val="single"/>
              </w:rPr>
              <w:t>Basic Mathematical Skills with Geometry</w:t>
            </w:r>
            <w:proofErr w:type="gramStart"/>
            <w:r>
              <w:rPr>
                <w:rFonts w:ascii="Arial" w:hAnsi="Arial"/>
              </w:rPr>
              <w:t xml:space="preserve">,  </w:t>
            </w:r>
            <w:r>
              <w:rPr>
                <w:rFonts w:ascii="Arial" w:hAnsi="Arial"/>
                <w:u w:val="single"/>
              </w:rPr>
              <w:t>7</w:t>
            </w:r>
            <w:r w:rsidRPr="00CD352F">
              <w:rPr>
                <w:rFonts w:ascii="Arial" w:hAnsi="Arial"/>
                <w:u w:val="single"/>
                <w:vertAlign w:val="superscript"/>
              </w:rPr>
              <w:t>th</w:t>
            </w:r>
            <w:proofErr w:type="gramEnd"/>
            <w:r w:rsidRPr="00CD352F">
              <w:rPr>
                <w:rFonts w:ascii="Arial" w:hAnsi="Arial"/>
                <w:u w:val="single"/>
              </w:rPr>
              <w:t xml:space="preserve"> edition</w:t>
            </w:r>
            <w:r>
              <w:rPr>
                <w:rFonts w:ascii="Arial" w:hAnsi="Arial"/>
              </w:rPr>
              <w:t xml:space="preserve">. McGraw-Hill, 2008.  </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91BE1" w:rsidRPr="006F630B" w:rsidRDefault="00F91BE1" w:rsidP="00F91BE1">
            <w:pPr>
              <w:rPr>
                <w:rFonts w:ascii="Arial" w:hAnsi="Arial"/>
              </w:rPr>
            </w:pPr>
            <w:r w:rsidRPr="006F630B">
              <w:rPr>
                <w:rFonts w:ascii="Arial" w:hAnsi="Arial"/>
              </w:rPr>
              <w:t>At the completion of each unit, a unit test is given.  The test must be passed at a minimum of 60%.  At the completion of all 5 units, a demonstration project must be submitted.  A grade of 75% is required for the demonstration project.  The final mark is calculated as an average of the unit test and the demonstration project marks.</w:t>
            </w:r>
            <w:r>
              <w:rPr>
                <w:rFonts w:ascii="Arial" w:hAnsi="Arial"/>
              </w:rPr>
              <w:t xml:space="preserve">  The following semester grades will be assigned to students  upon completion of the course:</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F91BE1" w:rsidRDefault="00F91BE1">
            <w:pPr>
              <w:pStyle w:val="Heading2"/>
              <w:rPr>
                <w:rFonts w:ascii="Arial" w:hAnsi="Arial" w:cs="Arial"/>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F91BE1">
            <w:pPr>
              <w:jc w:val="center"/>
              <w:rPr>
                <w:rFonts w:ascii="Arial" w:hAnsi="Arial" w:cs="Arial"/>
                <w:i/>
                <w:iCs/>
              </w:rPr>
            </w:pPr>
            <w:r>
              <w:rPr>
                <w:rFonts w:ascii="Arial" w:hAnsi="Arial" w:cs="Arial"/>
                <w:i/>
                <w:iCs/>
              </w:rPr>
              <w:t>As modified from post-secondary courses</w:t>
            </w:r>
          </w:p>
          <w:p w:rsidR="00F91BE1" w:rsidRDefault="00F91BE1">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rsidP="00F91BE1">
            <w:pPr>
              <w:jc w:val="cente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rsidP="00F91BE1">
            <w:pPr>
              <w:jc w:val="cente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rsidP="00F91BE1">
            <w:pPr>
              <w:jc w:val="cente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rsidP="00F91BE1">
            <w:pPr>
              <w:jc w:val="cente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F91BE1" w:rsidP="00F91BE1">
            <w:pPr>
              <w:jc w:val="center"/>
              <w:rPr>
                <w:rFonts w:ascii="Arial" w:hAnsi="Arial" w:cs="Arial"/>
              </w:rPr>
            </w:pPr>
            <w:r>
              <w:rPr>
                <w:rFonts w:ascii="Arial" w:hAnsi="Arial" w:cs="Arial"/>
              </w:rPr>
              <w:t>F</w:t>
            </w:r>
          </w:p>
        </w:tc>
        <w:tc>
          <w:tcPr>
            <w:tcW w:w="4678" w:type="dxa"/>
          </w:tcPr>
          <w:p w:rsidR="00D1300B" w:rsidRDefault="001540FA">
            <w:pPr>
              <w:jc w:val="center"/>
              <w:rPr>
                <w:rFonts w:ascii="Arial" w:hAnsi="Arial" w:cs="Arial"/>
              </w:rPr>
            </w:pPr>
            <w:r>
              <w:rPr>
                <w:rFonts w:ascii="Arial" w:hAnsi="Arial" w:cs="Arial"/>
              </w:rPr>
              <w:t>59% and below</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rsidP="002F4789">
            <w:pPr>
              <w:jc w:val="center"/>
              <w:rPr>
                <w:rFonts w:ascii="Arial" w:hAnsi="Arial" w:cs="Arial"/>
              </w:rPr>
            </w:pPr>
            <w:r>
              <w:rPr>
                <w:rFonts w:ascii="Arial" w:hAnsi="Arial" w:cs="Arial"/>
              </w:rPr>
              <w:t>W</w:t>
            </w:r>
          </w:p>
        </w:tc>
        <w:tc>
          <w:tcPr>
            <w:tcW w:w="4678" w:type="dxa"/>
          </w:tcPr>
          <w:p w:rsidR="00D1300B" w:rsidRDefault="00D1300B" w:rsidP="002F4789">
            <w:pPr>
              <w:jc w:val="cente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2F4789">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2F4789">
            <w:pPr>
              <w:rPr>
                <w:rFonts w:ascii="Arial" w:hAnsi="Arial" w:cs="Arial"/>
                <w:szCs w:val="24"/>
                <w:u w:val="single"/>
              </w:rPr>
            </w:pPr>
          </w:p>
          <w:p w:rsidR="002F4789" w:rsidRDefault="002F4789" w:rsidP="002F4789">
            <w:pPr>
              <w:rPr>
                <w:rFonts w:ascii="Arial" w:hAnsi="Arial"/>
              </w:rPr>
            </w:pPr>
            <w:r>
              <w:rPr>
                <w:rFonts w:ascii="Arial" w:hAnsi="Arial"/>
                <w:u w:val="single"/>
              </w:rPr>
              <w:t>Special Needs</w:t>
            </w:r>
            <w:r>
              <w:rPr>
                <w:rFonts w:ascii="Arial" w:hAnsi="Arial"/>
              </w:rPr>
              <w:t>:</w:t>
            </w:r>
          </w:p>
          <w:p w:rsidR="002F4789" w:rsidRDefault="002F4789" w:rsidP="002F4789">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2703 so that support services can be arranged for you.</w:t>
            </w:r>
          </w:p>
          <w:p w:rsidR="002F4789" w:rsidRDefault="002F4789" w:rsidP="002F4789">
            <w:pPr>
              <w:rPr>
                <w:rFonts w:ascii="Arial" w:hAnsi="Arial" w:cs="Arial"/>
                <w:szCs w:val="24"/>
                <w:u w:val="single"/>
              </w:rPr>
            </w:pPr>
          </w:p>
          <w:p w:rsidR="002F4789" w:rsidRDefault="002F4789" w:rsidP="002F4789">
            <w:pPr>
              <w:rPr>
                <w:rFonts w:ascii="Arial" w:hAnsi="Arial"/>
              </w:rPr>
            </w:pPr>
            <w:r>
              <w:rPr>
                <w:rFonts w:ascii="Arial" w:hAnsi="Arial"/>
                <w:u w:val="single"/>
              </w:rPr>
              <w:t>Exemption from Topics:</w:t>
            </w:r>
          </w:p>
          <w:p w:rsidR="002F4789" w:rsidRDefault="002F4789" w:rsidP="002F4789">
            <w:pPr>
              <w:rPr>
                <w:rFonts w:ascii="Arial" w:hAnsi="Arial" w:cs="Arial"/>
                <w:szCs w:val="24"/>
                <w:u w:val="single"/>
              </w:rPr>
            </w:pPr>
            <w:r>
              <w:rPr>
                <w:rFonts w:ascii="Arial" w:hAnsi="Arial"/>
              </w:rPr>
              <w:t xml:space="preserve">Depending on the student’s performance on the placement test, and at the discretion of the professor, credit may be given for any of the units of this level.  </w:t>
            </w:r>
          </w:p>
        </w:tc>
      </w:tr>
    </w:tbl>
    <w:p w:rsidR="00E8152E" w:rsidRDefault="00E8152E"/>
    <w:tbl>
      <w:tblPr>
        <w:tblW w:w="8856" w:type="dxa"/>
        <w:tblLayout w:type="fixed"/>
        <w:tblLook w:val="0000"/>
      </w:tblPr>
      <w:tblGrid>
        <w:gridCol w:w="675"/>
        <w:gridCol w:w="8181"/>
      </w:tblGrid>
      <w:tr w:rsidR="002F4789" w:rsidRPr="001F503D" w:rsidTr="002F4789">
        <w:trPr>
          <w:cantSplit/>
        </w:trPr>
        <w:tc>
          <w:tcPr>
            <w:tcW w:w="675" w:type="dxa"/>
          </w:tcPr>
          <w:p w:rsidR="002F4789" w:rsidRPr="001F503D" w:rsidRDefault="002F4789"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2F4789" w:rsidRDefault="002F4789" w:rsidP="001656A9">
            <w:pPr>
              <w:rPr>
                <w:rFonts w:ascii="Arial" w:hAnsi="Arial"/>
                <w:b/>
              </w:rPr>
            </w:pPr>
            <w:r>
              <w:rPr>
                <w:rFonts w:ascii="Arial" w:hAnsi="Arial"/>
                <w:b/>
              </w:rPr>
              <w:t>PRIOR LEARNING ASSESSMENT:</w:t>
            </w:r>
          </w:p>
          <w:p w:rsidR="002F4789" w:rsidRDefault="002F4789" w:rsidP="001656A9">
            <w:pPr>
              <w:rPr>
                <w:rFonts w:ascii="Arial" w:hAnsi="Arial"/>
              </w:rPr>
            </w:pPr>
          </w:p>
        </w:tc>
      </w:tr>
      <w:tr w:rsidR="002F4789" w:rsidRPr="001F503D" w:rsidTr="002F4789">
        <w:trPr>
          <w:cantSplit/>
        </w:trPr>
        <w:tc>
          <w:tcPr>
            <w:tcW w:w="675" w:type="dxa"/>
          </w:tcPr>
          <w:p w:rsidR="002F4789" w:rsidRDefault="002F4789" w:rsidP="00CB4EB0">
            <w:pPr>
              <w:rPr>
                <w:rFonts w:ascii="Arial" w:hAnsi="Arial"/>
              </w:rPr>
            </w:pPr>
          </w:p>
        </w:tc>
        <w:tc>
          <w:tcPr>
            <w:tcW w:w="8181" w:type="dxa"/>
          </w:tcPr>
          <w:p w:rsidR="002F4789" w:rsidRDefault="002F4789" w:rsidP="001656A9">
            <w:pPr>
              <w:rPr>
                <w:rFonts w:ascii="Arial" w:hAnsi="Arial"/>
              </w:rPr>
            </w:pPr>
            <w:r>
              <w:rPr>
                <w:rFonts w:ascii="Arial" w:hAnsi="Arial"/>
              </w:rPr>
              <w:t>Students who wish to apply for advanced credit in the course should consult the professor.  Credit for prior learning will be given upon demonstrating proof of same and at the discretion of the professor.</w:t>
            </w:r>
          </w:p>
        </w:tc>
      </w:tr>
    </w:tbl>
    <w:p w:rsidR="00D1300B" w:rsidRDefault="00D1300B">
      <w:pPr>
        <w:pStyle w:val="EnvelopeReturn"/>
      </w:pPr>
    </w:p>
    <w:p w:rsidR="00CB4EB0" w:rsidRDefault="00CB4EB0">
      <w:pPr>
        <w:pStyle w:val="EnvelopeReturn"/>
      </w:pPr>
    </w:p>
    <w:sectPr w:rsidR="00CB4EB0" w:rsidSect="00C6188C">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6A9" w:rsidRDefault="001656A9">
      <w:r>
        <w:separator/>
      </w:r>
    </w:p>
  </w:endnote>
  <w:endnote w:type="continuationSeparator" w:id="0">
    <w:p w:rsidR="001656A9" w:rsidRDefault="00165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6A9" w:rsidRDefault="001656A9">
      <w:r>
        <w:separator/>
      </w:r>
    </w:p>
  </w:footnote>
  <w:footnote w:type="continuationSeparator" w:id="0">
    <w:p w:rsidR="001656A9" w:rsidRDefault="00165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A9" w:rsidRDefault="00B9053B">
    <w:pPr>
      <w:pStyle w:val="Header"/>
      <w:framePr w:wrap="around" w:vAnchor="text" w:hAnchor="margin" w:xAlign="center" w:y="1"/>
      <w:rPr>
        <w:rStyle w:val="PageNumber"/>
      </w:rPr>
    </w:pPr>
    <w:r>
      <w:rPr>
        <w:rStyle w:val="PageNumber"/>
      </w:rPr>
      <w:fldChar w:fldCharType="begin"/>
    </w:r>
    <w:r w:rsidR="001656A9">
      <w:rPr>
        <w:rStyle w:val="PageNumber"/>
      </w:rPr>
      <w:instrText xml:space="preserve">PAGE  </w:instrText>
    </w:r>
    <w:r>
      <w:rPr>
        <w:rStyle w:val="PageNumber"/>
      </w:rPr>
      <w:fldChar w:fldCharType="end"/>
    </w:r>
  </w:p>
  <w:p w:rsidR="001656A9" w:rsidRDefault="001656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6A9" w:rsidRDefault="00B9053B">
    <w:pPr>
      <w:pStyle w:val="Header"/>
      <w:framePr w:wrap="around" w:vAnchor="text" w:hAnchor="margin" w:xAlign="center" w:y="1"/>
      <w:rPr>
        <w:rStyle w:val="PageNumber"/>
      </w:rPr>
    </w:pPr>
    <w:r>
      <w:rPr>
        <w:rStyle w:val="PageNumber"/>
      </w:rPr>
      <w:fldChar w:fldCharType="begin"/>
    </w:r>
    <w:r w:rsidR="001656A9">
      <w:rPr>
        <w:rStyle w:val="PageNumber"/>
      </w:rPr>
      <w:instrText xml:space="preserve">PAGE  </w:instrText>
    </w:r>
    <w:r>
      <w:rPr>
        <w:rStyle w:val="PageNumber"/>
      </w:rPr>
      <w:fldChar w:fldCharType="separate"/>
    </w:r>
    <w:r w:rsidR="006D0250">
      <w:rPr>
        <w:rStyle w:val="PageNumber"/>
        <w:noProof/>
      </w:rPr>
      <w:t>2</w:t>
    </w:r>
    <w:r>
      <w:rPr>
        <w:rStyle w:val="PageNumber"/>
      </w:rPr>
      <w:fldChar w:fldCharType="end"/>
    </w:r>
  </w:p>
  <w:tbl>
    <w:tblPr>
      <w:tblW w:w="0" w:type="auto"/>
      <w:tblLayout w:type="fixed"/>
      <w:tblLook w:val="0000"/>
    </w:tblPr>
    <w:tblGrid>
      <w:gridCol w:w="3794"/>
      <w:gridCol w:w="1134"/>
      <w:gridCol w:w="3928"/>
    </w:tblGrid>
    <w:tr w:rsidR="001656A9">
      <w:tc>
        <w:tcPr>
          <w:tcW w:w="3794" w:type="dxa"/>
        </w:tcPr>
        <w:p w:rsidR="001656A9" w:rsidRDefault="001656A9">
          <w:pPr>
            <w:rPr>
              <w:rFonts w:ascii="Arial" w:hAnsi="Arial"/>
              <w:snapToGrid w:val="0"/>
            </w:rPr>
          </w:pPr>
        </w:p>
      </w:tc>
      <w:tc>
        <w:tcPr>
          <w:tcW w:w="1134" w:type="dxa"/>
        </w:tcPr>
        <w:p w:rsidR="001656A9" w:rsidRDefault="001656A9">
          <w:pPr>
            <w:pStyle w:val="Header"/>
            <w:jc w:val="center"/>
            <w:rPr>
              <w:rFonts w:ascii="Arial" w:hAnsi="Arial"/>
              <w:snapToGrid w:val="0"/>
            </w:rPr>
          </w:pPr>
        </w:p>
      </w:tc>
      <w:tc>
        <w:tcPr>
          <w:tcW w:w="3928" w:type="dxa"/>
        </w:tcPr>
        <w:p w:rsidR="001656A9" w:rsidRDefault="001656A9">
          <w:pPr>
            <w:pStyle w:val="Header"/>
            <w:jc w:val="right"/>
            <w:rPr>
              <w:rFonts w:ascii="Arial" w:hAnsi="Arial"/>
              <w:snapToGrid w:val="0"/>
            </w:rPr>
          </w:pPr>
        </w:p>
      </w:tc>
    </w:tr>
    <w:tr w:rsidR="001656A9">
      <w:tc>
        <w:tcPr>
          <w:tcW w:w="3794" w:type="dxa"/>
        </w:tcPr>
        <w:p w:rsidR="001656A9" w:rsidRDefault="001656A9">
          <w:pPr>
            <w:rPr>
              <w:rFonts w:ascii="Arial" w:hAnsi="Arial"/>
              <w:snapToGrid w:val="0"/>
            </w:rPr>
          </w:pPr>
          <w:r>
            <w:rPr>
              <w:rFonts w:ascii="Arial" w:hAnsi="Arial"/>
              <w:snapToGrid w:val="0"/>
            </w:rPr>
            <w:t>LBS Level 3 Math</w:t>
          </w:r>
        </w:p>
        <w:p w:rsidR="001656A9" w:rsidRDefault="001656A9">
          <w:pPr>
            <w:rPr>
              <w:rFonts w:ascii="Arial" w:hAnsi="Arial"/>
              <w:snapToGrid w:val="0"/>
            </w:rPr>
          </w:pPr>
        </w:p>
      </w:tc>
      <w:tc>
        <w:tcPr>
          <w:tcW w:w="1134" w:type="dxa"/>
        </w:tcPr>
        <w:p w:rsidR="001656A9" w:rsidRDefault="001656A9">
          <w:pPr>
            <w:pStyle w:val="Header"/>
            <w:jc w:val="center"/>
            <w:rPr>
              <w:rFonts w:ascii="Arial" w:hAnsi="Arial"/>
              <w:snapToGrid w:val="0"/>
            </w:rPr>
          </w:pPr>
        </w:p>
      </w:tc>
      <w:tc>
        <w:tcPr>
          <w:tcW w:w="3928" w:type="dxa"/>
        </w:tcPr>
        <w:p w:rsidR="001656A9" w:rsidRDefault="001656A9">
          <w:pPr>
            <w:pStyle w:val="Header"/>
            <w:jc w:val="right"/>
            <w:rPr>
              <w:rFonts w:ascii="Arial" w:hAnsi="Arial"/>
              <w:snapToGrid w:val="0"/>
            </w:rPr>
          </w:pPr>
          <w:smartTag w:uri="urn:schemas-microsoft-com:office:smarttags" w:element="stockticker">
            <w:r>
              <w:rPr>
                <w:rFonts w:ascii="Arial" w:hAnsi="Arial"/>
                <w:snapToGrid w:val="0"/>
              </w:rPr>
              <w:t>MTH</w:t>
            </w:r>
          </w:smartTag>
          <w:r>
            <w:rPr>
              <w:rFonts w:ascii="Arial" w:hAnsi="Arial"/>
              <w:snapToGrid w:val="0"/>
            </w:rPr>
            <w:t>043</w:t>
          </w:r>
        </w:p>
      </w:tc>
    </w:tr>
  </w:tbl>
  <w:p w:rsidR="001656A9" w:rsidRDefault="001656A9" w:rsidP="001656A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C679AC"/>
    <w:multiLevelType w:val="hybridMultilevel"/>
    <w:tmpl w:val="766447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C8328A1"/>
    <w:multiLevelType w:val="hybridMultilevel"/>
    <w:tmpl w:val="E1BCA7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0792D21"/>
    <w:multiLevelType w:val="hybridMultilevel"/>
    <w:tmpl w:val="240407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1550CBF"/>
    <w:multiLevelType w:val="hybridMultilevel"/>
    <w:tmpl w:val="5BCE56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2"/>
  </w:num>
  <w:num w:numId="5">
    <w:abstractNumId w:val="15"/>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6"/>
  </w:num>
  <w:num w:numId="14">
    <w:abstractNumId w:val="9"/>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E0B38"/>
    <w:rsid w:val="0013201F"/>
    <w:rsid w:val="001428EB"/>
    <w:rsid w:val="001540FA"/>
    <w:rsid w:val="001656A9"/>
    <w:rsid w:val="00177078"/>
    <w:rsid w:val="001B72EE"/>
    <w:rsid w:val="00283F8A"/>
    <w:rsid w:val="00295232"/>
    <w:rsid w:val="002D0F95"/>
    <w:rsid w:val="002D240A"/>
    <w:rsid w:val="002F4789"/>
    <w:rsid w:val="003A0238"/>
    <w:rsid w:val="003D0B70"/>
    <w:rsid w:val="003D5562"/>
    <w:rsid w:val="00441ECC"/>
    <w:rsid w:val="00455859"/>
    <w:rsid w:val="004566E7"/>
    <w:rsid w:val="00497B5F"/>
    <w:rsid w:val="004E298B"/>
    <w:rsid w:val="00532940"/>
    <w:rsid w:val="00533537"/>
    <w:rsid w:val="0056705E"/>
    <w:rsid w:val="005A28BC"/>
    <w:rsid w:val="005B2B17"/>
    <w:rsid w:val="005C10A6"/>
    <w:rsid w:val="005C1713"/>
    <w:rsid w:val="00613807"/>
    <w:rsid w:val="00626C24"/>
    <w:rsid w:val="006D0250"/>
    <w:rsid w:val="006F5C0A"/>
    <w:rsid w:val="00721404"/>
    <w:rsid w:val="00721FF2"/>
    <w:rsid w:val="00723208"/>
    <w:rsid w:val="00754E67"/>
    <w:rsid w:val="007A0698"/>
    <w:rsid w:val="007E6621"/>
    <w:rsid w:val="007F132C"/>
    <w:rsid w:val="007F73A4"/>
    <w:rsid w:val="00807801"/>
    <w:rsid w:val="00867048"/>
    <w:rsid w:val="00914717"/>
    <w:rsid w:val="009852B7"/>
    <w:rsid w:val="009B5B24"/>
    <w:rsid w:val="00A01D87"/>
    <w:rsid w:val="00A023DB"/>
    <w:rsid w:val="00A85995"/>
    <w:rsid w:val="00A9176F"/>
    <w:rsid w:val="00A97B10"/>
    <w:rsid w:val="00AC5756"/>
    <w:rsid w:val="00B50404"/>
    <w:rsid w:val="00B778BA"/>
    <w:rsid w:val="00B835FC"/>
    <w:rsid w:val="00B9053B"/>
    <w:rsid w:val="00BA119A"/>
    <w:rsid w:val="00BA318C"/>
    <w:rsid w:val="00BC7832"/>
    <w:rsid w:val="00C0550E"/>
    <w:rsid w:val="00C53F7E"/>
    <w:rsid w:val="00C6188C"/>
    <w:rsid w:val="00C87B5D"/>
    <w:rsid w:val="00C97440"/>
    <w:rsid w:val="00C97897"/>
    <w:rsid w:val="00CB4EB0"/>
    <w:rsid w:val="00D1300B"/>
    <w:rsid w:val="00DC1839"/>
    <w:rsid w:val="00E25868"/>
    <w:rsid w:val="00E8152E"/>
    <w:rsid w:val="00E86FF6"/>
    <w:rsid w:val="00EE6E49"/>
    <w:rsid w:val="00EF4EC9"/>
    <w:rsid w:val="00F0236B"/>
    <w:rsid w:val="00F3119A"/>
    <w:rsid w:val="00F430A9"/>
    <w:rsid w:val="00F91B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88C"/>
    <w:rPr>
      <w:sz w:val="24"/>
      <w:lang w:val="en-US" w:eastAsia="en-US"/>
    </w:rPr>
  </w:style>
  <w:style w:type="paragraph" w:styleId="Heading1">
    <w:name w:val="heading 1"/>
    <w:basedOn w:val="Normal"/>
    <w:next w:val="Normal"/>
    <w:qFormat/>
    <w:rsid w:val="00C6188C"/>
    <w:pPr>
      <w:keepNext/>
      <w:jc w:val="center"/>
      <w:outlineLvl w:val="0"/>
    </w:pPr>
    <w:rPr>
      <w:b/>
      <w:u w:val="single"/>
      <w:lang w:val="en-GB"/>
    </w:rPr>
  </w:style>
  <w:style w:type="paragraph" w:styleId="Heading2">
    <w:name w:val="heading 2"/>
    <w:basedOn w:val="Normal"/>
    <w:next w:val="Normal"/>
    <w:qFormat/>
    <w:rsid w:val="00C6188C"/>
    <w:pPr>
      <w:keepNext/>
      <w:jc w:val="center"/>
      <w:outlineLvl w:val="1"/>
    </w:pPr>
    <w:rPr>
      <w:b/>
      <w:lang w:val="en-GB"/>
    </w:rPr>
  </w:style>
  <w:style w:type="paragraph" w:styleId="Heading3">
    <w:name w:val="heading 3"/>
    <w:basedOn w:val="Normal"/>
    <w:next w:val="Normal"/>
    <w:qFormat/>
    <w:rsid w:val="00C618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6188C"/>
    <w:rPr>
      <w:rFonts w:ascii="Arial" w:hAnsi="Arial"/>
    </w:rPr>
  </w:style>
  <w:style w:type="paragraph" w:styleId="Header">
    <w:name w:val="header"/>
    <w:basedOn w:val="Normal"/>
    <w:rsid w:val="00C6188C"/>
    <w:pPr>
      <w:tabs>
        <w:tab w:val="center" w:pos="4320"/>
        <w:tab w:val="right" w:pos="8640"/>
      </w:tabs>
    </w:pPr>
  </w:style>
  <w:style w:type="paragraph" w:styleId="Footer">
    <w:name w:val="footer"/>
    <w:basedOn w:val="Normal"/>
    <w:rsid w:val="00C6188C"/>
    <w:pPr>
      <w:tabs>
        <w:tab w:val="center" w:pos="4320"/>
        <w:tab w:val="right" w:pos="8640"/>
      </w:tabs>
    </w:pPr>
  </w:style>
  <w:style w:type="character" w:styleId="PageNumber">
    <w:name w:val="page number"/>
    <w:basedOn w:val="DefaultParagraphFont"/>
    <w:rsid w:val="00C6188C"/>
  </w:style>
  <w:style w:type="character" w:styleId="LineNumber">
    <w:name w:val="line number"/>
    <w:basedOn w:val="DefaultParagraphFont"/>
    <w:rsid w:val="00C6188C"/>
  </w:style>
  <w:style w:type="paragraph" w:styleId="BodyTextIndent">
    <w:name w:val="Body Text Indent"/>
    <w:basedOn w:val="Normal"/>
    <w:rsid w:val="00C618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2B7"/>
    <w:rPr>
      <w:rFonts w:ascii="Tahoma" w:hAnsi="Tahoma" w:cs="Tahoma"/>
      <w:sz w:val="16"/>
      <w:szCs w:val="16"/>
    </w:rPr>
  </w:style>
  <w:style w:type="character" w:customStyle="1" w:styleId="BalloonTextChar">
    <w:name w:val="Balloon Text Char"/>
    <w:basedOn w:val="DefaultParagraphFont"/>
    <w:link w:val="BalloonText"/>
    <w:rsid w:val="009852B7"/>
    <w:rPr>
      <w:rFonts w:ascii="Tahoma" w:hAnsi="Tahoma" w:cs="Tahoma"/>
      <w:sz w:val="16"/>
      <w:szCs w:val="16"/>
      <w:lang w:val="en-US" w:eastAsia="en-US"/>
    </w:rPr>
  </w:style>
  <w:style w:type="paragraph" w:styleId="ListParagraph">
    <w:name w:val="List Paragraph"/>
    <w:basedOn w:val="Normal"/>
    <w:uiPriority w:val="34"/>
    <w:qFormat/>
    <w:rsid w:val="00F91BE1"/>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73CB6-1DE4-4B53-92D9-3F113875887B}"/>
</file>

<file path=customXml/itemProps2.xml><?xml version="1.0" encoding="utf-8"?>
<ds:datastoreItem xmlns:ds="http://schemas.openxmlformats.org/officeDocument/2006/customXml" ds:itemID="{E1531DDC-CD3B-4979-9EB1-94F4D589B2F5}"/>
</file>

<file path=customXml/itemProps3.xml><?xml version="1.0" encoding="utf-8"?>
<ds:datastoreItem xmlns:ds="http://schemas.openxmlformats.org/officeDocument/2006/customXml" ds:itemID="{0A937D2A-BAB7-4832-9996-6B14CF9A05CF}"/>
</file>

<file path=docProps/app.xml><?xml version="1.0" encoding="utf-8"?>
<Properties xmlns="http://schemas.openxmlformats.org/officeDocument/2006/extended-properties" xmlns:vt="http://schemas.openxmlformats.org/officeDocument/2006/docPropsVTypes">
  <Template>Normal.dotm</Template>
  <TotalTime>13</TotalTime>
  <Pages>4</Pages>
  <Words>806</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rlandry</cp:lastModifiedBy>
  <cp:revision>6</cp:revision>
  <cp:lastPrinted>2007-05-04T14:50:00Z</cp:lastPrinted>
  <dcterms:created xsi:type="dcterms:W3CDTF">2010-06-15T17:43:00Z</dcterms:created>
  <dcterms:modified xsi:type="dcterms:W3CDTF">2010-06-16T19:11:00Z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8765400</vt:r8>
  </property>
</Properties>
</file>